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30FA4" w14:textId="495A3CF0" w:rsidR="0003482E" w:rsidRPr="0003482E" w:rsidRDefault="0003482E" w:rsidP="0003482E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bookmarkStart w:id="0" w:name="_GoBack"/>
      <w:r w:rsidRPr="00AA2DE4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新竹市商業會網頁廣告招商辦法</w:t>
      </w:r>
    </w:p>
    <w:bookmarkEnd w:id="0"/>
    <w:p w14:paraId="221BF121" w14:textId="07BE9BF7" w:rsidR="0003482E" w:rsidRPr="0003482E" w:rsidRDefault="0003482E" w:rsidP="0003482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一、廣告定義</w:t>
      </w:r>
      <w:r w:rsidR="00AA2DE4">
        <w:rPr>
          <w:rFonts w:ascii="Noto Sans TC" w:eastAsia="Noto Sans TC" w:hAnsi="標楷體" w:cs="新細明體" w:hint="eastAsia"/>
          <w:color w:val="000000"/>
          <w:kern w:val="0"/>
          <w:sz w:val="28"/>
          <w:szCs w:val="28"/>
        </w:rPr>
        <w:t>：</w:t>
      </w:r>
    </w:p>
    <w:p w14:paraId="4897BD3F" w14:textId="0751EDE9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以自行設計之DM刊登於新竹市商業會網站之廣告，不違反商業發展及國家政令宣導者。 </w:t>
      </w:r>
    </w:p>
    <w:p w14:paraId="0043E6B1" w14:textId="3671F7D2" w:rsidR="0003482E" w:rsidRPr="0003482E" w:rsidRDefault="0003482E" w:rsidP="0003482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二、招租方式</w:t>
      </w:r>
      <w:r w:rsidR="00AA2DE4">
        <w:rPr>
          <w:rFonts w:ascii="Noto Sans TC" w:eastAsia="Noto Sans TC" w:hAnsi="標楷體" w:cs="新細明體" w:hint="eastAsia"/>
          <w:color w:val="000000"/>
          <w:kern w:val="0"/>
          <w:sz w:val="28"/>
          <w:szCs w:val="28"/>
        </w:rPr>
        <w:t>：</w:t>
      </w:r>
    </w:p>
    <w:p w14:paraId="190FE99A" w14:textId="77777777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)租期計算：</w:t>
      </w:r>
    </w:p>
    <w:p w14:paraId="47F5CEBF" w14:textId="67BB9A60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1、一年一期。</w:t>
      </w:r>
    </w:p>
    <w:p w14:paraId="2957A8BD" w14:textId="231E4A84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2、半年一期</w:t>
      </w:r>
    </w:p>
    <w:p w14:paraId="5C1D642C" w14:textId="44AD6ADC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3、一季一期</w:t>
      </w:r>
    </w:p>
    <w:p w14:paraId="795CE59C" w14:textId="0DB2CB6D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4、一月一期</w:t>
      </w:r>
    </w:p>
    <w:p w14:paraId="45EC2375" w14:textId="309123EF" w:rsidR="0003482E" w:rsidRPr="0003482E" w:rsidRDefault="0003482E" w:rsidP="0003482E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(二)租金單價：</w:t>
      </w:r>
      <w:r w:rsidR="00AA2DE4" w:rsidRPr="00AA2DE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（期程可單獨議約）</w:t>
      </w:r>
    </w:p>
    <w:p w14:paraId="56927176" w14:textId="5952ECE0" w:rsidR="0003482E" w:rsidRPr="0003482E" w:rsidRDefault="0003482E" w:rsidP="0003482E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hint="eastAsia"/>
          <w:sz w:val="28"/>
          <w:szCs w:val="28"/>
        </w:rPr>
        <w:t xml:space="preserve">     □首頁主視覺</w:t>
      </w:r>
      <w:r w:rsidR="002F21BE">
        <w:rPr>
          <w:rFonts w:ascii="標楷體" w:eastAsia="標楷體" w:hAnsi="標楷體" w:hint="eastAsia"/>
          <w:sz w:val="28"/>
          <w:szCs w:val="28"/>
        </w:rPr>
        <w:t>橫幅</w:t>
      </w:r>
      <w:r w:rsidRPr="0003482E">
        <w:rPr>
          <w:rFonts w:ascii="標楷體" w:eastAsia="標楷體" w:hAnsi="標楷體" w:hint="eastAsia"/>
          <w:sz w:val="28"/>
          <w:szCs w:val="28"/>
        </w:rPr>
        <w:t>輪播，</w:t>
      </w:r>
      <w:r w:rsidR="002F21BE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一月一期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</w:t>
      </w:r>
      <w:r w:rsidR="002F21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次刊登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新臺幣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2</w:t>
      </w:r>
      <w:r w:rsidR="00262FCC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,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000元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3CE6F9A" w14:textId="5D5645C9" w:rsidR="0003482E" w:rsidRPr="0003482E" w:rsidRDefault="0003482E" w:rsidP="0003482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3482E">
        <w:rPr>
          <w:rFonts w:ascii="標楷體" w:eastAsia="標楷體" w:hAnsi="標楷體" w:hint="eastAsia"/>
          <w:sz w:val="28"/>
          <w:szCs w:val="28"/>
        </w:rPr>
        <w:t xml:space="preserve">     □首頁</w:t>
      </w:r>
      <w:r w:rsidR="002F21BE">
        <w:rPr>
          <w:rFonts w:ascii="標楷體" w:eastAsia="標楷體" w:hAnsi="標楷體" w:hint="eastAsia"/>
          <w:sz w:val="28"/>
          <w:szCs w:val="28"/>
        </w:rPr>
        <w:t>跑馬燈</w:t>
      </w:r>
      <w:r w:rsidRPr="0003482E">
        <w:rPr>
          <w:rFonts w:ascii="標楷體" w:eastAsia="標楷體" w:hAnsi="標楷體" w:hint="eastAsia"/>
          <w:sz w:val="28"/>
          <w:szCs w:val="28"/>
        </w:rPr>
        <w:t>，</w:t>
      </w:r>
      <w:r w:rsidR="002F21BE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一月一期每</w:t>
      </w:r>
      <w:r w:rsidR="002F21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次刊登</w:t>
      </w:r>
      <w:r w:rsidR="002F21BE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新臺幣</w:t>
      </w:r>
      <w:r w:rsidR="002F21BE" w:rsidRPr="002F21B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1</w:t>
      </w:r>
      <w:r w:rsidR="00262FCC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,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000</w:t>
      </w:r>
      <w:r w:rsidR="002F21BE" w:rsidRPr="002F21B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="002F21BE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元。</w:t>
      </w:r>
      <w:r w:rsidRPr="0003482E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062C8E9" w14:textId="41E385C0" w:rsidR="0003482E" w:rsidRPr="0003482E" w:rsidRDefault="0003482E" w:rsidP="004E5C8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3482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E5C83">
        <w:rPr>
          <w:rFonts w:ascii="標楷體" w:eastAsia="標楷體" w:hAnsi="標楷體" w:hint="eastAsia"/>
          <w:sz w:val="28"/>
          <w:szCs w:val="28"/>
        </w:rPr>
        <w:t xml:space="preserve"> </w:t>
      </w:r>
      <w:r w:rsidR="00AA2D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3482E">
        <w:rPr>
          <w:rFonts w:ascii="標楷體" w:eastAsia="標楷體" w:hAnsi="標楷體" w:hint="eastAsia"/>
          <w:sz w:val="28"/>
          <w:szCs w:val="28"/>
        </w:rPr>
        <w:t>□</w:t>
      </w:r>
      <w:r w:rsidR="004E5C83">
        <w:rPr>
          <w:rFonts w:ascii="標楷體" w:eastAsia="標楷體" w:hAnsi="標楷體" w:hint="eastAsia"/>
          <w:sz w:val="28"/>
          <w:szCs w:val="28"/>
        </w:rPr>
        <w:t>首頁</w:t>
      </w:r>
      <w:r w:rsidRPr="0003482E">
        <w:rPr>
          <w:rFonts w:ascii="標楷體" w:eastAsia="標楷體" w:hAnsi="標楷體" w:hint="eastAsia"/>
          <w:sz w:val="28"/>
          <w:szCs w:val="28"/>
        </w:rPr>
        <w:t>最新</w:t>
      </w:r>
      <w:r w:rsidR="004E5C83">
        <w:rPr>
          <w:rFonts w:ascii="標楷體" w:eastAsia="標楷體" w:hAnsi="標楷體" w:hint="eastAsia"/>
          <w:sz w:val="28"/>
          <w:szCs w:val="28"/>
        </w:rPr>
        <w:t>消息</w:t>
      </w:r>
      <w:r w:rsidRPr="0003482E">
        <w:rPr>
          <w:rFonts w:ascii="標楷體" w:eastAsia="標楷體" w:hAnsi="標楷體" w:hint="eastAsia"/>
          <w:sz w:val="28"/>
          <w:szCs w:val="28"/>
        </w:rPr>
        <w:t>，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則刊登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新臺幣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500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元。</w:t>
      </w:r>
      <w:r w:rsidRPr="0003482E">
        <w:rPr>
          <w:rFonts w:ascii="標楷體" w:eastAsia="標楷體" w:hAnsi="標楷體"/>
          <w:sz w:val="28"/>
          <w:szCs w:val="28"/>
        </w:rPr>
        <w:t xml:space="preserve">        </w:t>
      </w:r>
    </w:p>
    <w:p w14:paraId="444B430C" w14:textId="51C005E3" w:rsidR="0003482E" w:rsidRPr="0003482E" w:rsidRDefault="00AA2DE4" w:rsidP="0003482E">
      <w:pPr>
        <w:widowControl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>□</w:t>
      </w:r>
      <w:r w:rsidR="004E5C83">
        <w:rPr>
          <w:rFonts w:ascii="標楷體" w:eastAsia="標楷體" w:hAnsi="標楷體" w:hint="eastAsia"/>
          <w:sz w:val="28"/>
          <w:szCs w:val="28"/>
        </w:rPr>
        <w:t>首頁廣告輪播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>，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季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一期每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次刊登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新臺幣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3</w:t>
      </w:r>
      <w:r w:rsidR="00262FCC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,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000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元。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3C0942F1" w14:textId="4EAEB573" w:rsidR="0003482E" w:rsidRPr="0003482E" w:rsidRDefault="00AA2DE4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>□</w:t>
      </w:r>
      <w:r w:rsidR="004E5C83">
        <w:rPr>
          <w:rFonts w:ascii="標楷體" w:eastAsia="標楷體" w:hAnsi="標楷體" w:hint="eastAsia"/>
          <w:sz w:val="28"/>
          <w:szCs w:val="28"/>
        </w:rPr>
        <w:t>內頁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>廣告</w:t>
      </w:r>
      <w:r w:rsidR="004E5C83">
        <w:rPr>
          <w:rFonts w:ascii="標楷體" w:eastAsia="標楷體" w:hAnsi="標楷體" w:hint="eastAsia"/>
          <w:sz w:val="28"/>
          <w:szCs w:val="28"/>
        </w:rPr>
        <w:t>專區</w:t>
      </w:r>
      <w:r w:rsidR="0003482E" w:rsidRPr="0003482E">
        <w:rPr>
          <w:rFonts w:ascii="標楷體" w:eastAsia="標楷體" w:hAnsi="標楷體" w:hint="eastAsia"/>
          <w:sz w:val="28"/>
          <w:szCs w:val="28"/>
        </w:rPr>
        <w:t>，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一期每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次刊登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新臺幣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5</w:t>
      </w:r>
      <w:r w:rsidR="00262FCC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,</w:t>
      </w:r>
      <w:r w:rsidR="00262FC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000</w:t>
      </w:r>
      <w:r w:rsidR="004E5C83"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元。</w:t>
      </w:r>
      <w:r w:rsidR="004E5C8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14:paraId="0C9FE7FE" w14:textId="77777777" w:rsidR="0003482E" w:rsidRPr="0003482E" w:rsidRDefault="0003482E" w:rsidP="0003482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三、廣告製作：</w:t>
      </w:r>
    </w:p>
    <w:p w14:paraId="6D93C586" w14:textId="0A3AB279" w:rsid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由廠商自行製作廣告電子檔案(全頁規格：)。</w:t>
      </w:r>
    </w:p>
    <w:p w14:paraId="22661C6F" w14:textId="492E13CE" w:rsidR="004E5C83" w:rsidRDefault="004E5C83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首頁橫幅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F37241" w:rsidRP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寬： 1920 px 高： 650 px</w:t>
      </w:r>
    </w:p>
    <w:p w14:paraId="67B940B7" w14:textId="75E66D7D" w:rsidR="004E5C83" w:rsidRDefault="004E5C83" w:rsidP="0003482E">
      <w:pPr>
        <w:widowControl/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首頁廣告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F37241" w:rsidRP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寬： </w:t>
      </w:r>
      <w:r w:rsid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F37241" w:rsidRP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225 px 高： 105 px</w:t>
      </w:r>
    </w:p>
    <w:p w14:paraId="6A89BD8B" w14:textId="58789309" w:rsidR="004E5C83" w:rsidRPr="0003482E" w:rsidRDefault="004E5C83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內頁廣告</w:t>
      </w: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F37241" w:rsidRP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寬： </w:t>
      </w:r>
      <w:r w:rsid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F37241" w:rsidRPr="00F3724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600 px 高： 850 px</w:t>
      </w:r>
    </w:p>
    <w:p w14:paraId="7BAA4088" w14:textId="4B1C49FC" w:rsidR="0003482E" w:rsidRPr="0003482E" w:rsidRDefault="0003482E" w:rsidP="0003482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四、提前申請限制： </w:t>
      </w:r>
    </w:p>
    <w:p w14:paraId="4D7AA2BB" w14:textId="51D9E229" w:rsidR="0003482E" w:rsidRPr="0003482E" w:rsidRDefault="0003482E" w:rsidP="0003482E">
      <w:pPr>
        <w:widowControl/>
        <w:spacing w:line="400" w:lineRule="exact"/>
        <w:ind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申請承租之申請日期需為刊登日期前一星期。</w:t>
      </w:r>
    </w:p>
    <w:p w14:paraId="49F79076" w14:textId="77777777" w:rsidR="0003482E" w:rsidRPr="0003482E" w:rsidRDefault="0003482E" w:rsidP="0003482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348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五、本會得視出版狀況及廣告之內涵，保留申請同意與否之權利。</w:t>
      </w:r>
    </w:p>
    <w:p w14:paraId="1977064F" w14:textId="0CD663E3" w:rsidR="00AA2DE4" w:rsidRPr="00D003FB" w:rsidRDefault="00AA2DE4" w:rsidP="0003482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雙方簽訂契約以為遵行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簡約如附件。</w:t>
      </w:r>
    </w:p>
    <w:sectPr w:rsidR="00AA2DE4" w:rsidRPr="00D003FB" w:rsidSect="00AA2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TC">
    <w:altName w:val="微軟正黑體"/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7A"/>
    <w:multiLevelType w:val="hybridMultilevel"/>
    <w:tmpl w:val="217ABC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4725BE"/>
    <w:multiLevelType w:val="hybridMultilevel"/>
    <w:tmpl w:val="472CE2F8"/>
    <w:lvl w:ilvl="0" w:tplc="04090001">
      <w:start w:val="1"/>
      <w:numFmt w:val="bullet"/>
      <w:lvlText w:val=""/>
      <w:lvlJc w:val="left"/>
      <w:pPr>
        <w:ind w:left="72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00" w:hanging="480"/>
      </w:pPr>
      <w:rPr>
        <w:rFonts w:ascii="Wingdings" w:hAnsi="Wingdings" w:hint="default"/>
      </w:rPr>
    </w:lvl>
  </w:abstractNum>
  <w:abstractNum w:abstractNumId="2">
    <w:nsid w:val="52055D95"/>
    <w:multiLevelType w:val="hybridMultilevel"/>
    <w:tmpl w:val="DD50F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2E"/>
    <w:rsid w:val="0003482E"/>
    <w:rsid w:val="000E4E38"/>
    <w:rsid w:val="001B1E3B"/>
    <w:rsid w:val="00262FCC"/>
    <w:rsid w:val="002F21BE"/>
    <w:rsid w:val="003008F9"/>
    <w:rsid w:val="004E5C83"/>
    <w:rsid w:val="00637CC1"/>
    <w:rsid w:val="00642095"/>
    <w:rsid w:val="00961B0D"/>
    <w:rsid w:val="00A66917"/>
    <w:rsid w:val="00A67E52"/>
    <w:rsid w:val="00A766D5"/>
    <w:rsid w:val="00AA2DE4"/>
    <w:rsid w:val="00B41374"/>
    <w:rsid w:val="00CE181A"/>
    <w:rsid w:val="00D003FB"/>
    <w:rsid w:val="00F37241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7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A2DE4"/>
    <w:pPr>
      <w:keepNext/>
      <w:adjustRightInd w:val="0"/>
      <w:snapToGrid w:val="0"/>
      <w:jc w:val="center"/>
      <w:outlineLvl w:val="1"/>
    </w:pPr>
    <w:rPr>
      <w:rFonts w:ascii="Times New Roman" w:eastAsia="標楷體" w:hAnsi="Times New Roman" w:cs="Times New Roman"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A2DE4"/>
    <w:rPr>
      <w:rFonts w:ascii="Times New Roman" w:eastAsia="標楷體" w:hAnsi="Times New Roman" w:cs="Times New Roman"/>
      <w:kern w:val="0"/>
      <w:sz w:val="48"/>
      <w:szCs w:val="20"/>
    </w:rPr>
  </w:style>
  <w:style w:type="paragraph" w:styleId="a3">
    <w:name w:val="annotation text"/>
    <w:basedOn w:val="a"/>
    <w:link w:val="a4"/>
    <w:semiHidden/>
    <w:rsid w:val="00AA2DE4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AA2DE4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A2DE4"/>
    <w:pPr>
      <w:keepNext/>
      <w:adjustRightInd w:val="0"/>
      <w:snapToGrid w:val="0"/>
      <w:jc w:val="center"/>
      <w:outlineLvl w:val="1"/>
    </w:pPr>
    <w:rPr>
      <w:rFonts w:ascii="Times New Roman" w:eastAsia="標楷體" w:hAnsi="Times New Roman" w:cs="Times New Roman"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A2DE4"/>
    <w:rPr>
      <w:rFonts w:ascii="Times New Roman" w:eastAsia="標楷體" w:hAnsi="Times New Roman" w:cs="Times New Roman"/>
      <w:kern w:val="0"/>
      <w:sz w:val="48"/>
      <w:szCs w:val="20"/>
    </w:rPr>
  </w:style>
  <w:style w:type="paragraph" w:styleId="a3">
    <w:name w:val="annotation text"/>
    <w:basedOn w:val="a"/>
    <w:link w:val="a4"/>
    <w:semiHidden/>
    <w:rsid w:val="00AA2DE4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AA2DE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2</cp:revision>
  <cp:lastPrinted>2025-07-02T07:00:00Z</cp:lastPrinted>
  <dcterms:created xsi:type="dcterms:W3CDTF">2025-07-02T07:00:00Z</dcterms:created>
  <dcterms:modified xsi:type="dcterms:W3CDTF">2025-07-02T07:00:00Z</dcterms:modified>
</cp:coreProperties>
</file>